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49C" w:rsidRDefault="0079449C">
      <w:bookmarkStart w:id="0" w:name="_GoBack"/>
      <w:bookmarkEnd w:id="0"/>
    </w:p>
    <w:p w:rsidR="0079449C" w:rsidRDefault="0079449C"/>
    <w:tbl>
      <w:tblPr>
        <w:tblW w:w="10065" w:type="dxa"/>
        <w:tblInd w:w="-318" w:type="dxa"/>
        <w:tblLayout w:type="fixed"/>
        <w:tblLook w:val="0000" w:firstRow="0" w:lastRow="0" w:firstColumn="0" w:lastColumn="0" w:noHBand="0" w:noVBand="0"/>
      </w:tblPr>
      <w:tblGrid>
        <w:gridCol w:w="6238"/>
        <w:gridCol w:w="3827"/>
      </w:tblGrid>
      <w:tr w:rsidR="0079449C" w:rsidTr="004E11E8">
        <w:trPr>
          <w:cantSplit/>
          <w:trHeight w:val="2328"/>
        </w:trPr>
        <w:tc>
          <w:tcPr>
            <w:tcW w:w="6238" w:type="dxa"/>
            <w:tcBorders>
              <w:bottom w:val="nil"/>
            </w:tcBorders>
          </w:tcPr>
          <w:p w:rsidR="0079449C" w:rsidRDefault="00AC37DF">
            <w:r>
              <w:rPr>
                <w:noProof/>
                <w:lang w:eastAsia="en-GB"/>
              </w:rPr>
              <w:drawing>
                <wp:inline distT="0" distB="0" distL="0" distR="0">
                  <wp:extent cx="990600" cy="1155700"/>
                  <wp:effectExtent l="0" t="0" r="0" b="6350"/>
                  <wp:docPr id="1" name="Picture 1" descr="wmp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p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1155700"/>
                          </a:xfrm>
                          <a:prstGeom prst="rect">
                            <a:avLst/>
                          </a:prstGeom>
                          <a:noFill/>
                          <a:ln>
                            <a:noFill/>
                          </a:ln>
                        </pic:spPr>
                      </pic:pic>
                    </a:graphicData>
                  </a:graphic>
                </wp:inline>
              </w:drawing>
            </w:r>
          </w:p>
        </w:tc>
        <w:tc>
          <w:tcPr>
            <w:tcW w:w="3827" w:type="dxa"/>
            <w:vMerge w:val="restart"/>
            <w:tcBorders>
              <w:bottom w:val="nil"/>
            </w:tcBorders>
          </w:tcPr>
          <w:p w:rsidR="00AC37DF" w:rsidRDefault="00613BAA" w:rsidP="0041179F">
            <w:r>
              <w:rPr>
                <w:b/>
                <w:sz w:val="18"/>
              </w:rPr>
              <w:fldChar w:fldCharType="begin">
                <w:ffData>
                  <w:name w:val="Text17"/>
                  <w:enabled/>
                  <w:calcOnExit w:val="0"/>
                  <w:textInput>
                    <w:default w:val="Add Dept name"/>
                  </w:textInput>
                </w:ffData>
              </w:fldChar>
            </w:r>
            <w:bookmarkStart w:id="1" w:name="Text17"/>
            <w:r>
              <w:rPr>
                <w:b/>
                <w:sz w:val="18"/>
              </w:rPr>
              <w:instrText xml:space="preserve"> FORMTEXT </w:instrText>
            </w:r>
            <w:r>
              <w:rPr>
                <w:b/>
                <w:sz w:val="18"/>
              </w:rPr>
            </w:r>
            <w:r>
              <w:rPr>
                <w:b/>
                <w:sz w:val="18"/>
              </w:rPr>
              <w:fldChar w:fldCharType="separate"/>
            </w:r>
            <w:r w:rsidR="00AC37DF">
              <w:t>Dudley Neighbourhood Policing Unit</w:t>
            </w:r>
          </w:p>
          <w:p w:rsidR="001B39E7" w:rsidRDefault="0053397B" w:rsidP="0041179F">
            <w:pPr>
              <w:rPr>
                <w:b/>
                <w:sz w:val="18"/>
              </w:rPr>
            </w:pPr>
            <w:r>
              <w:t>PCSOS DEB HANCOX AND SIMON VERITY-HARRIS</w:t>
            </w:r>
            <w:r w:rsidR="00613BAA">
              <w:rPr>
                <w:b/>
                <w:sz w:val="18"/>
              </w:rPr>
              <w:fldChar w:fldCharType="end"/>
            </w:r>
            <w:bookmarkEnd w:id="1"/>
          </w:p>
          <w:p w:rsidR="0041179F" w:rsidRDefault="001B39E7" w:rsidP="0041179F">
            <w:pPr>
              <w:rPr>
                <w:sz w:val="18"/>
              </w:rPr>
            </w:pPr>
            <w:r>
              <w:rPr>
                <w:sz w:val="18"/>
              </w:rPr>
              <w:t>West Midlands Police Headquarters</w:t>
            </w:r>
          </w:p>
          <w:p w:rsidR="0041179F" w:rsidRDefault="0041179F" w:rsidP="0041179F">
            <w:pPr>
              <w:rPr>
                <w:sz w:val="18"/>
              </w:rPr>
            </w:pPr>
            <w:r>
              <w:rPr>
                <w:sz w:val="18"/>
              </w:rPr>
              <w:t>Lloyd House</w:t>
            </w:r>
          </w:p>
          <w:p w:rsidR="0041179F" w:rsidRDefault="0041179F" w:rsidP="0041179F">
            <w:pPr>
              <w:rPr>
                <w:sz w:val="18"/>
              </w:rPr>
            </w:pPr>
            <w:smartTag w:uri="urn:schemas-microsoft-com:office:smarttags" w:element="address">
              <w:smartTag w:uri="urn:schemas-microsoft-com:office:smarttags" w:element="Street">
                <w:r>
                  <w:rPr>
                    <w:sz w:val="18"/>
                  </w:rPr>
                  <w:t>PO Box</w:t>
                </w:r>
              </w:smartTag>
              <w:r>
                <w:rPr>
                  <w:sz w:val="18"/>
                </w:rPr>
                <w:t xml:space="preserve"> 52</w:t>
              </w:r>
            </w:smartTag>
          </w:p>
          <w:p w:rsidR="0041179F" w:rsidRDefault="0041179F" w:rsidP="0041179F">
            <w:pPr>
              <w:rPr>
                <w:sz w:val="18"/>
              </w:rPr>
            </w:pPr>
            <w:r>
              <w:rPr>
                <w:sz w:val="18"/>
              </w:rPr>
              <w:t>Colmore Circus Queensway</w:t>
            </w:r>
          </w:p>
          <w:p w:rsidR="001B39E7" w:rsidRDefault="001B39E7" w:rsidP="0041179F">
            <w:pPr>
              <w:rPr>
                <w:sz w:val="18"/>
              </w:rPr>
            </w:pPr>
            <w:r>
              <w:rPr>
                <w:sz w:val="18"/>
              </w:rPr>
              <w:t>Birmingham</w:t>
            </w:r>
          </w:p>
          <w:p w:rsidR="0041179F" w:rsidRDefault="0041179F" w:rsidP="0041179F">
            <w:pPr>
              <w:rPr>
                <w:sz w:val="18"/>
              </w:rPr>
            </w:pPr>
            <w:r>
              <w:rPr>
                <w:sz w:val="18"/>
              </w:rPr>
              <w:t>B4 6NQ</w:t>
            </w:r>
          </w:p>
          <w:p w:rsidR="0041179F" w:rsidRDefault="0041179F" w:rsidP="0041179F">
            <w:pPr>
              <w:rPr>
                <w:rFonts w:cs="Arial"/>
                <w:sz w:val="18"/>
                <w:szCs w:val="22"/>
              </w:rPr>
            </w:pPr>
          </w:p>
          <w:p w:rsidR="0041179F" w:rsidRDefault="001B39E7" w:rsidP="0041179F">
            <w:pPr>
              <w:framePr w:w="3311" w:h="1531" w:hRule="exact" w:hSpace="181" w:wrap="around" w:vAnchor="page" w:hAnchor="text" w:x="6663" w:y="869"/>
              <w:tabs>
                <w:tab w:val="left" w:pos="851"/>
              </w:tabs>
              <w:rPr>
                <w:sz w:val="18"/>
              </w:rPr>
            </w:pPr>
            <w:r>
              <w:rPr>
                <w:sz w:val="18"/>
              </w:rPr>
              <w:t>Direct Telephone</w:t>
            </w:r>
            <w:r w:rsidR="0041179F">
              <w:rPr>
                <w:sz w:val="18"/>
              </w:rPr>
              <w:t xml:space="preserve">: </w:t>
            </w:r>
            <w:r w:rsidR="0041179F">
              <w:rPr>
                <w:sz w:val="18"/>
              </w:rPr>
              <w:fldChar w:fldCharType="begin">
                <w:ffData>
                  <w:name w:val="Text8"/>
                  <w:enabled/>
                  <w:calcOnExit w:val="0"/>
                  <w:textInput/>
                </w:ffData>
              </w:fldChar>
            </w:r>
            <w:bookmarkStart w:id="2" w:name="Text8"/>
            <w:r w:rsidR="0041179F">
              <w:rPr>
                <w:sz w:val="18"/>
              </w:rPr>
              <w:instrText xml:space="preserve"> FORMTEXT </w:instrText>
            </w:r>
            <w:r w:rsidR="0041179F">
              <w:rPr>
                <w:sz w:val="18"/>
              </w:rPr>
            </w:r>
            <w:r w:rsidR="0041179F">
              <w:rPr>
                <w:sz w:val="18"/>
              </w:rPr>
              <w:fldChar w:fldCharType="separate"/>
            </w:r>
            <w:r w:rsidR="00AC37DF">
              <w:t>851</w:t>
            </w:r>
            <w:r w:rsidR="0053397B">
              <w:t>6513</w:t>
            </w:r>
            <w:r w:rsidR="0041179F">
              <w:rPr>
                <w:sz w:val="18"/>
              </w:rPr>
              <w:fldChar w:fldCharType="end"/>
            </w:r>
            <w:bookmarkEnd w:id="2"/>
          </w:p>
          <w:p w:rsidR="001B39E7" w:rsidRDefault="001B39E7" w:rsidP="001B39E7">
            <w:pPr>
              <w:tabs>
                <w:tab w:val="left" w:pos="851"/>
              </w:tabs>
              <w:rPr>
                <w:sz w:val="18"/>
              </w:rPr>
            </w:pPr>
            <w:r>
              <w:rPr>
                <w:sz w:val="18"/>
              </w:rPr>
              <w:t xml:space="preserve">Switchboard: 101 </w:t>
            </w:r>
          </w:p>
          <w:p w:rsidR="0041179F" w:rsidRDefault="001B39E7" w:rsidP="0041179F">
            <w:pPr>
              <w:framePr w:w="3311" w:h="1531" w:hRule="exact" w:hSpace="181" w:wrap="around" w:vAnchor="page" w:hAnchor="text" w:x="6663" w:y="869"/>
              <w:tabs>
                <w:tab w:val="left" w:pos="851"/>
              </w:tabs>
              <w:rPr>
                <w:sz w:val="18"/>
              </w:rPr>
            </w:pPr>
            <w:r>
              <w:rPr>
                <w:sz w:val="18"/>
              </w:rPr>
              <w:t xml:space="preserve">Internal: </w:t>
            </w:r>
            <w:r>
              <w:rPr>
                <w:sz w:val="18"/>
              </w:rPr>
              <w:fldChar w:fldCharType="begin">
                <w:ffData>
                  <w:name w:val="Text11"/>
                  <w:enabled/>
                  <w:calcOnExit w:val="0"/>
                  <w:textInput/>
                </w:ffData>
              </w:fldChar>
            </w:r>
            <w:r>
              <w:rPr>
                <w:sz w:val="18"/>
              </w:rPr>
              <w:instrText xml:space="preserve"> FORMTEXT </w:instrText>
            </w:r>
            <w:r>
              <w:rPr>
                <w:sz w:val="18"/>
              </w:rPr>
            </w:r>
            <w:r>
              <w:rPr>
                <w:sz w:val="18"/>
              </w:rPr>
              <w:fldChar w:fldCharType="separate"/>
            </w:r>
            <w:r w:rsidR="00AC37DF">
              <w:t>85165</w:t>
            </w:r>
            <w:r w:rsidR="0053397B">
              <w:t>13</w:t>
            </w:r>
            <w:r>
              <w:rPr>
                <w:sz w:val="18"/>
              </w:rPr>
              <w:fldChar w:fldCharType="end"/>
            </w:r>
          </w:p>
          <w:p w:rsidR="0041179F" w:rsidRDefault="0041179F" w:rsidP="0041179F">
            <w:pPr>
              <w:framePr w:w="3311" w:h="1531" w:hRule="exact" w:hSpace="181" w:wrap="around" w:vAnchor="page" w:hAnchor="text" w:x="6663" w:y="869"/>
              <w:tabs>
                <w:tab w:val="left" w:pos="851"/>
              </w:tabs>
              <w:rPr>
                <w:sz w:val="18"/>
              </w:rPr>
            </w:pPr>
            <w:r>
              <w:rPr>
                <w:sz w:val="18"/>
              </w:rPr>
              <w:t xml:space="preserve">Email: </w:t>
            </w:r>
            <w:r>
              <w:rPr>
                <w:sz w:val="18"/>
              </w:rPr>
              <w:fldChar w:fldCharType="begin">
                <w:ffData>
                  <w:name w:val="Text11"/>
                  <w:enabled/>
                  <w:calcOnExit w:val="0"/>
                  <w:textInput/>
                </w:ffData>
              </w:fldChar>
            </w:r>
            <w:bookmarkStart w:id="3" w:name="Text11"/>
            <w:r>
              <w:rPr>
                <w:sz w:val="18"/>
              </w:rPr>
              <w:instrText xml:space="preserve"> FORMTEXT </w:instrText>
            </w:r>
            <w:r>
              <w:rPr>
                <w:sz w:val="18"/>
              </w:rPr>
            </w:r>
            <w:r>
              <w:rPr>
                <w:sz w:val="18"/>
              </w:rPr>
              <w:fldChar w:fldCharType="separate"/>
            </w:r>
            <w:r w:rsidR="003D28EF">
              <w:t>schoolsdyeast</w:t>
            </w:r>
            <w:r>
              <w:rPr>
                <w:sz w:val="18"/>
              </w:rPr>
              <w:fldChar w:fldCharType="end"/>
            </w:r>
            <w:bookmarkEnd w:id="3"/>
            <w:r>
              <w:rPr>
                <w:sz w:val="18"/>
              </w:rPr>
              <w:t>@west-midlands.pnn.police.uk</w:t>
            </w:r>
          </w:p>
          <w:p w:rsidR="0041179F" w:rsidRDefault="0041179F" w:rsidP="0041179F">
            <w:pPr>
              <w:framePr w:w="3311" w:h="1531" w:hRule="exact" w:hSpace="181" w:wrap="around" w:vAnchor="page" w:hAnchor="text" w:x="6663" w:y="869"/>
              <w:tabs>
                <w:tab w:val="left" w:pos="851"/>
              </w:tabs>
              <w:rPr>
                <w:sz w:val="18"/>
              </w:rPr>
            </w:pPr>
            <w:r>
              <w:rPr>
                <w:sz w:val="18"/>
              </w:rPr>
              <w:t xml:space="preserve">Our Reference: </w:t>
            </w:r>
            <w:r>
              <w:rPr>
                <w:sz w:val="18"/>
              </w:rPr>
              <w:fldChar w:fldCharType="begin">
                <w:ffData>
                  <w:name w:val="Text13"/>
                  <w:enabled/>
                  <w:calcOnExit w:val="0"/>
                  <w:textInput/>
                </w:ffData>
              </w:fldChar>
            </w:r>
            <w:bookmarkStart w:id="4" w:name="Text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p w:rsidR="0041179F" w:rsidRDefault="0041179F" w:rsidP="0041179F">
            <w:pPr>
              <w:framePr w:w="3311" w:h="1531" w:hRule="exact" w:hSpace="181" w:wrap="around" w:vAnchor="page" w:hAnchor="text" w:x="6663" w:y="869"/>
              <w:tabs>
                <w:tab w:val="left" w:pos="851"/>
              </w:tabs>
              <w:rPr>
                <w:sz w:val="18"/>
              </w:rPr>
            </w:pPr>
          </w:p>
          <w:p w:rsidR="0079449C" w:rsidRDefault="0041179F" w:rsidP="00802C21">
            <w:pPr>
              <w:framePr w:w="3311" w:h="1531" w:hRule="exact" w:hSpace="181" w:wrap="around" w:vAnchor="page" w:hAnchor="text" w:x="6663" w:y="869"/>
              <w:tabs>
                <w:tab w:val="left" w:pos="851"/>
              </w:tabs>
            </w:pPr>
            <w:r>
              <w:rPr>
                <w:sz w:val="18"/>
              </w:rPr>
              <w:t xml:space="preserve">Date: </w:t>
            </w:r>
            <w:r>
              <w:rPr>
                <w:sz w:val="18"/>
              </w:rPr>
              <w:fldChar w:fldCharType="begin">
                <w:ffData>
                  <w:name w:val="Text15"/>
                  <w:enabled/>
                  <w:calcOnExit w:val="0"/>
                  <w:textInput/>
                </w:ffData>
              </w:fldChar>
            </w:r>
            <w:bookmarkStart w:id="5" w:name="Text15"/>
            <w:r>
              <w:rPr>
                <w:sz w:val="18"/>
              </w:rPr>
              <w:instrText xml:space="preserve"> FORMTEXT </w:instrText>
            </w:r>
            <w:r>
              <w:rPr>
                <w:sz w:val="18"/>
              </w:rPr>
            </w:r>
            <w:r>
              <w:rPr>
                <w:sz w:val="18"/>
              </w:rPr>
              <w:fldChar w:fldCharType="separate"/>
            </w:r>
            <w:r w:rsidR="00B30843">
              <w:t>0</w:t>
            </w:r>
            <w:r w:rsidR="00802C21">
              <w:t>9th september</w:t>
            </w:r>
            <w:r w:rsidR="00AC37DF">
              <w:t xml:space="preserve"> 202</w:t>
            </w:r>
            <w:r w:rsidR="00B30843">
              <w:t>1</w:t>
            </w:r>
            <w:r>
              <w:rPr>
                <w:sz w:val="18"/>
              </w:rPr>
              <w:fldChar w:fldCharType="end"/>
            </w:r>
            <w:bookmarkEnd w:id="5"/>
          </w:p>
        </w:tc>
      </w:tr>
      <w:tr w:rsidR="0079449C" w:rsidTr="004E11E8">
        <w:trPr>
          <w:cantSplit/>
          <w:trHeight w:val="1553"/>
        </w:trPr>
        <w:tc>
          <w:tcPr>
            <w:tcW w:w="6238" w:type="dxa"/>
          </w:tcPr>
          <w:p w:rsidR="00AC37DF" w:rsidRDefault="0079449C" w:rsidP="00AC37DF">
            <w:r>
              <w:fldChar w:fldCharType="begin">
                <w:ffData>
                  <w:name w:val="Text16"/>
                  <w:enabled/>
                  <w:calcOnExit w:val="0"/>
                  <w:statusText w:type="text" w:val="Write address here"/>
                  <w:textInput>
                    <w:default w:val="Write address here"/>
                  </w:textInput>
                </w:ffData>
              </w:fldChar>
            </w:r>
            <w:bookmarkStart w:id="6" w:name="Text16"/>
            <w:r>
              <w:instrText xml:space="preserve"> FORMTEXT </w:instrText>
            </w:r>
            <w:r>
              <w:fldChar w:fldCharType="separate"/>
            </w:r>
            <w:r w:rsidR="00AC37DF">
              <w:t xml:space="preserve">C/O Primary School </w:t>
            </w:r>
          </w:p>
          <w:p w:rsidR="0079449C" w:rsidRDefault="00AC37DF" w:rsidP="00AC37DF">
            <w:r>
              <w:t>Dudley Borough</w:t>
            </w:r>
            <w:r w:rsidR="0079449C">
              <w:fldChar w:fldCharType="end"/>
            </w:r>
            <w:bookmarkEnd w:id="6"/>
          </w:p>
        </w:tc>
        <w:tc>
          <w:tcPr>
            <w:tcW w:w="3827" w:type="dxa"/>
            <w:vMerge/>
          </w:tcPr>
          <w:p w:rsidR="0079449C" w:rsidRDefault="0079449C">
            <w:pPr>
              <w:framePr w:w="3311" w:h="1531" w:hRule="exact" w:hSpace="181" w:wrap="around" w:vAnchor="page" w:hAnchor="text" w:x="6663" w:y="869"/>
              <w:tabs>
                <w:tab w:val="left" w:pos="851"/>
              </w:tabs>
              <w:rPr>
                <w:sz w:val="18"/>
              </w:rPr>
            </w:pPr>
          </w:p>
        </w:tc>
      </w:tr>
      <w:tr w:rsidR="0079449C">
        <w:trPr>
          <w:trHeight w:val="10166"/>
        </w:trPr>
        <w:tc>
          <w:tcPr>
            <w:tcW w:w="10065" w:type="dxa"/>
            <w:gridSpan w:val="2"/>
          </w:tcPr>
          <w:p w:rsidR="00AC37DF" w:rsidRPr="00AC37DF" w:rsidRDefault="0079449C" w:rsidP="00AC37DF">
            <w:r>
              <w:fldChar w:fldCharType="begin">
                <w:ffData>
                  <w:name w:val="Text5"/>
                  <w:enabled/>
                  <w:calcOnExit w:val="0"/>
                  <w:textInput/>
                </w:ffData>
              </w:fldChar>
            </w:r>
            <w:bookmarkStart w:id="7" w:name="Text5"/>
            <w:r>
              <w:instrText xml:space="preserve"> FORMTEXT </w:instrText>
            </w:r>
            <w:r>
              <w:fldChar w:fldCharType="separate"/>
            </w:r>
            <w:r w:rsidR="00AC37DF" w:rsidRPr="00AC37DF">
              <w:t>Dear Parent/Guardian,</w:t>
            </w:r>
          </w:p>
          <w:p w:rsidR="00AC37DF" w:rsidRPr="00AC37DF" w:rsidRDefault="00AC37DF" w:rsidP="00AC37DF"/>
          <w:p w:rsidR="00AC37DF" w:rsidRDefault="0053397B" w:rsidP="00AC37DF">
            <w:r>
              <w:t>We</w:t>
            </w:r>
            <w:r w:rsidR="00AC37DF" w:rsidRPr="00AC37DF">
              <w:t xml:space="preserve"> wanted to take this opportunity to introduce </w:t>
            </w:r>
            <w:r>
              <w:t>our</w:t>
            </w:r>
            <w:r w:rsidR="002E564C">
              <w:t>selves</w:t>
            </w:r>
            <w:r>
              <w:t>, PCSOS DEB HANCOX AND SIMON VERITY-HARRIS we are based at Dudley Police Station</w:t>
            </w:r>
            <w:r w:rsidR="002E564C">
              <w:t xml:space="preserve"> and</w:t>
            </w:r>
            <w:r>
              <w:t xml:space="preserve"> are the officers that deal with issues with parking</w:t>
            </w:r>
            <w:r w:rsidR="00AC37DF" w:rsidRPr="00AC37DF">
              <w:t xml:space="preserve"> where your child attends school. </w:t>
            </w:r>
          </w:p>
          <w:p w:rsidR="00AC37DF" w:rsidRPr="00AC37DF" w:rsidRDefault="00AC37DF" w:rsidP="00AC37DF"/>
          <w:p w:rsidR="00AC37DF" w:rsidRDefault="00AC37DF" w:rsidP="00AC37DF">
            <w:r w:rsidRPr="00AC37DF">
              <w:t>No doubt you will be aware that the Police, Local Authority and Schools receive hundreds of complaints yearly regarding inconsiderate and obstructive parking coinciding with the start and at the end of the school day.</w:t>
            </w:r>
          </w:p>
          <w:p w:rsidR="00AC37DF" w:rsidRPr="00AC37DF" w:rsidRDefault="00AC37DF" w:rsidP="00AC37DF"/>
          <w:p w:rsidR="00AC37DF" w:rsidRDefault="00AC37DF" w:rsidP="00AC37DF">
            <w:r w:rsidRPr="00AC37DF">
              <w:t xml:space="preserve">Although we encourage walking and cycling to school, we acknowledge that it is essential that vehicles are used, by some, to provide transport for journeys to school. We must ask you to take care that your parking does not cause inconvenience to local residents. Nor should it cause danger to students, passing pedestrians, cyclists or traffic, even if this means you need to park a little further from the school gates. </w:t>
            </w:r>
          </w:p>
          <w:p w:rsidR="00AC37DF" w:rsidRPr="00AC37DF" w:rsidRDefault="00AC37DF" w:rsidP="00AC37DF"/>
          <w:p w:rsidR="00AC37DF" w:rsidRDefault="00AC37DF" w:rsidP="00AC37DF">
            <w:r w:rsidRPr="00AC37DF">
              <w:t xml:space="preserve">As the appropriate authority </w:t>
            </w:r>
            <w:r w:rsidR="0053397B">
              <w:t>our</w:t>
            </w:r>
            <w:r w:rsidRPr="00AC37DF">
              <w:t xml:space="preserve"> overriding concern is the safety of our children. The parking </w:t>
            </w:r>
            <w:r w:rsidR="0053397B">
              <w:t xml:space="preserve">we </w:t>
            </w:r>
            <w:r w:rsidRPr="00AC37DF">
              <w:t>have personally witnessed has been nothing short of lazy and inconsiderate that has created a dangerous environment for our children to attend school safely.</w:t>
            </w:r>
          </w:p>
          <w:p w:rsidR="00AC37DF" w:rsidRPr="00AC37DF" w:rsidRDefault="00AC37DF" w:rsidP="00AC37DF"/>
          <w:p w:rsidR="00AC37DF" w:rsidRDefault="00AC37DF" w:rsidP="00AC37DF">
            <w:r w:rsidRPr="00AC37DF">
              <w:t>Despite several reminders of this the parking issue has not improved. It is for this reason that we are introducing operation 'Parksafe' to the schools in our borough. Teachers and residents have the ability to take images and report these directly into the Police</w:t>
            </w:r>
            <w:r w:rsidR="0053397B">
              <w:t xml:space="preserve"> by filling in seif referral forms</w:t>
            </w:r>
            <w:r w:rsidR="003D28EF">
              <w:t xml:space="preserve"> without these forms we cant action to deal with offending vehicles</w:t>
            </w:r>
            <w:r w:rsidRPr="00AC37DF">
              <w:t xml:space="preserve">. We will review the evidence before us and if necessary issue enforcement notices by way of fixed penalties and or court action. Let </w:t>
            </w:r>
            <w:r w:rsidR="0053397B">
              <w:t>us</w:t>
            </w:r>
            <w:r w:rsidRPr="00AC37DF">
              <w:t xml:space="preserve"> reassure you all that </w:t>
            </w:r>
            <w:r w:rsidR="0053397B">
              <w:t>we</w:t>
            </w:r>
            <w:r w:rsidRPr="00AC37DF">
              <w:t xml:space="preserve"> would prefer not to issue a single penalty notice, </w:t>
            </w:r>
            <w:r w:rsidR="0053397B">
              <w:t>we</w:t>
            </w:r>
            <w:r w:rsidRPr="00AC37DF">
              <w:t xml:space="preserve"> would rather the money be spent on your children, that said if any person continues to park in this way then please rest assured enforcement action will be taken.</w:t>
            </w:r>
            <w:r w:rsidR="00B30843">
              <w:t xml:space="preserve"> In relation to Double yellow lines Dudley council are aware and are dealing with the issues.</w:t>
            </w:r>
          </w:p>
          <w:p w:rsidR="00B30843" w:rsidRPr="00AC37DF" w:rsidRDefault="00B30843" w:rsidP="00AC37DF"/>
          <w:p w:rsidR="00AC37DF" w:rsidRPr="00AC37DF" w:rsidRDefault="00AC37DF" w:rsidP="00AC37DF"/>
          <w:p w:rsidR="00AC37DF" w:rsidRDefault="00AC37DF" w:rsidP="00AC37DF">
            <w:r w:rsidRPr="00AC37DF">
              <w:t xml:space="preserve">Please ensure that you obey the following rules which form part of the requirements of the Highway Code, DO NOT stop or park: </w:t>
            </w:r>
          </w:p>
          <w:p w:rsidR="00AC37DF" w:rsidRPr="00AC37DF" w:rsidRDefault="00AC37DF" w:rsidP="00AC37DF"/>
          <w:p w:rsidR="00AC37DF" w:rsidRPr="00AC37DF" w:rsidRDefault="00AC37DF" w:rsidP="00AC37DF">
            <w:r w:rsidRPr="00AC37DF">
              <w:t>•</w:t>
            </w:r>
            <w:r w:rsidRPr="00AC37DF">
              <w:tab/>
              <w:t xml:space="preserve">Near a school entrance, anywhere you would prevent access for Emergency Services </w:t>
            </w:r>
          </w:p>
          <w:p w:rsidR="00AC37DF" w:rsidRPr="00AC37DF" w:rsidRDefault="00AC37DF" w:rsidP="00AC37DF">
            <w:r w:rsidRPr="00AC37DF">
              <w:t>•</w:t>
            </w:r>
            <w:r w:rsidRPr="00AC37DF">
              <w:tab/>
              <w:t xml:space="preserve">At or near a bus stop or taxi rank </w:t>
            </w:r>
          </w:p>
          <w:p w:rsidR="00AC37DF" w:rsidRPr="00AC37DF" w:rsidRDefault="00AC37DF" w:rsidP="00AC37DF">
            <w:r w:rsidRPr="00AC37DF">
              <w:t>•</w:t>
            </w:r>
            <w:r w:rsidRPr="00AC37DF">
              <w:tab/>
              <w:t xml:space="preserve">Opposite or within 10 metres (32 feet) of a junction, except in an authorised parking space </w:t>
            </w:r>
          </w:p>
          <w:p w:rsidR="00AC37DF" w:rsidRPr="00AC37DF" w:rsidRDefault="00AC37DF" w:rsidP="00AC37DF">
            <w:r w:rsidRPr="00AC37DF">
              <w:t>•</w:t>
            </w:r>
            <w:r w:rsidRPr="00AC37DF">
              <w:tab/>
              <w:t xml:space="preserve">Near the brow of a hill or hump bridge </w:t>
            </w:r>
          </w:p>
          <w:p w:rsidR="00AC37DF" w:rsidRPr="00AC37DF" w:rsidRDefault="00AC37DF" w:rsidP="00AC37DF">
            <w:r w:rsidRPr="00AC37DF">
              <w:t>•</w:t>
            </w:r>
            <w:r w:rsidRPr="00AC37DF">
              <w:tab/>
              <w:t xml:space="preserve">Opposite a traffic island or (if this would cause an obstruction) another parked vehicle </w:t>
            </w:r>
          </w:p>
          <w:p w:rsidR="00AC37DF" w:rsidRPr="00AC37DF" w:rsidRDefault="00AC37DF" w:rsidP="00AC37DF">
            <w:r w:rsidRPr="00AC37DF">
              <w:t>•</w:t>
            </w:r>
            <w:r w:rsidRPr="00AC37DF">
              <w:tab/>
              <w:t xml:space="preserve">Where the kerb has been lowered to help wheelchair users and powered mobility vehicles </w:t>
            </w:r>
          </w:p>
          <w:p w:rsidR="00AC37DF" w:rsidRPr="00AC37DF" w:rsidRDefault="00AC37DF" w:rsidP="00AC37DF">
            <w:r w:rsidRPr="00AC37DF">
              <w:t>•</w:t>
            </w:r>
            <w:r w:rsidRPr="00AC37DF">
              <w:tab/>
              <w:t xml:space="preserve">In front of an entrance to a property </w:t>
            </w:r>
          </w:p>
          <w:p w:rsidR="00AC37DF" w:rsidRPr="00AC37DF" w:rsidRDefault="00AC37DF" w:rsidP="00AC37DF">
            <w:r w:rsidRPr="00AC37DF">
              <w:lastRenderedPageBreak/>
              <w:t>•</w:t>
            </w:r>
            <w:r w:rsidRPr="00AC37DF">
              <w:tab/>
              <w:t xml:space="preserve">On a bend </w:t>
            </w:r>
          </w:p>
          <w:p w:rsidR="00AC37DF" w:rsidRPr="00AC37DF" w:rsidRDefault="00AC37DF" w:rsidP="00AC37DF">
            <w:r w:rsidRPr="00AC37DF">
              <w:t>•</w:t>
            </w:r>
            <w:r w:rsidRPr="00AC37DF">
              <w:tab/>
              <w:t xml:space="preserve">Where you would obstruct cyclists’ use of cycle facilities except when forced to do so by stationary traffic. </w:t>
            </w:r>
          </w:p>
          <w:p w:rsidR="00AC37DF" w:rsidRPr="00AC37DF" w:rsidRDefault="00AC37DF" w:rsidP="00AC37DF">
            <w:r w:rsidRPr="00AC37DF">
              <w:t>•</w:t>
            </w:r>
            <w:r w:rsidRPr="00AC37DF">
              <w:tab/>
              <w:t xml:space="preserve">You MUST NOT stop or park on a pedestrian crossing, including the area marked by the zig-zag lines. </w:t>
            </w:r>
          </w:p>
          <w:p w:rsidR="00AC37DF" w:rsidRDefault="00AC37DF" w:rsidP="00AC37DF"/>
          <w:p w:rsidR="00AC37DF" w:rsidRPr="00AC37DF" w:rsidRDefault="00AC37DF" w:rsidP="00AC37DF">
            <w:r w:rsidRPr="00AC37DF">
              <w:t xml:space="preserve">We need to keep disruption by school related traffic to an absolute minimum and by following the above rules you will not only be reducing congestion, but also improving safety for your children. </w:t>
            </w:r>
          </w:p>
          <w:p w:rsidR="00AC37DF" w:rsidRPr="00AC37DF" w:rsidRDefault="00AC37DF" w:rsidP="00AC37DF"/>
          <w:p w:rsidR="00AC37DF" w:rsidRPr="00AC37DF" w:rsidRDefault="00AC37DF" w:rsidP="00AC37DF">
            <w:r w:rsidRPr="00AC37DF">
              <w:t>Yours faithfully</w:t>
            </w:r>
          </w:p>
          <w:p w:rsidR="00AC37DF" w:rsidRPr="00AC37DF" w:rsidRDefault="00AC37DF" w:rsidP="00AC37DF"/>
          <w:p w:rsidR="00AC37DF" w:rsidRPr="00AC37DF" w:rsidRDefault="0053397B" w:rsidP="00AC37DF">
            <w:r>
              <w:t>PCSOS DEB HANCOX AND SIMON VERITY-HARRIS</w:t>
            </w:r>
          </w:p>
          <w:p w:rsidR="003D28EF" w:rsidRDefault="003D28EF" w:rsidP="00AC37DF">
            <w:r>
              <w:t>Operation Parksafe</w:t>
            </w:r>
          </w:p>
          <w:p w:rsidR="00AC37DF" w:rsidRPr="00AC37DF" w:rsidRDefault="00AC37DF" w:rsidP="00AC37DF">
            <w:r w:rsidRPr="00AC37DF">
              <w:t>Dudley NPU</w:t>
            </w:r>
          </w:p>
          <w:p w:rsidR="00AC37DF" w:rsidRPr="00AC37DF" w:rsidRDefault="00AC37DF" w:rsidP="00AC37DF">
            <w:r w:rsidRPr="00AC37DF">
              <w:t>Dudley East Sector</w:t>
            </w:r>
          </w:p>
          <w:p w:rsidR="0079449C" w:rsidRDefault="00AC37DF" w:rsidP="00AC37DF">
            <w:r w:rsidRPr="00AC37DF">
              <w:t xml:space="preserve">  </w:t>
            </w:r>
            <w:r w:rsidR="0079449C">
              <w:fldChar w:fldCharType="end"/>
            </w:r>
            <w:bookmarkEnd w:id="7"/>
          </w:p>
          <w:p w:rsidR="0079449C" w:rsidRDefault="0079449C"/>
          <w:p w:rsidR="0079449C" w:rsidRDefault="0079449C"/>
          <w:p w:rsidR="0079449C" w:rsidRDefault="00AC37DF">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6361430</wp:posOffset>
                      </wp:positionH>
                      <wp:positionV relativeFrom="paragraph">
                        <wp:posOffset>64770</wp:posOffset>
                      </wp:positionV>
                      <wp:extent cx="1143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6B6E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9pt,5.1pt" to="509.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fE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"/>
                  </w:pict>
                </mc:Fallback>
              </mc:AlternateContent>
            </w:r>
          </w:p>
          <w:p w:rsidR="0079449C" w:rsidRDefault="00AC37DF">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-267970</wp:posOffset>
                      </wp:positionH>
                      <wp:positionV relativeFrom="paragraph">
                        <wp:posOffset>18415</wp:posOffset>
                      </wp:positionV>
                      <wp:extent cx="1143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FC892"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1.45pt" to="-12.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4d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"/>
                  </w:pict>
                </mc:Fallback>
              </mc:AlternateContent>
            </w:r>
          </w:p>
          <w:p w:rsidR="0079449C" w:rsidRDefault="0079449C"/>
          <w:p w:rsidR="0079449C" w:rsidRDefault="0079449C"/>
          <w:p w:rsidR="0079449C" w:rsidRDefault="0079449C">
            <w:pPr>
              <w:pStyle w:val="FootnoteText"/>
              <w:tabs>
                <w:tab w:val="left" w:pos="8475"/>
              </w:tabs>
            </w:pPr>
            <w:r>
              <w:tab/>
            </w:r>
          </w:p>
          <w:p w:rsidR="0079449C" w:rsidRDefault="0079449C"/>
          <w:p w:rsidR="0079449C" w:rsidRDefault="0079449C"/>
          <w:p w:rsidR="0079449C" w:rsidRDefault="0079449C"/>
          <w:p w:rsidR="0079449C" w:rsidRDefault="0079449C"/>
          <w:p w:rsidR="0079449C" w:rsidRDefault="0079449C"/>
          <w:p w:rsidR="0079449C" w:rsidRDefault="0079449C"/>
          <w:p w:rsidR="0079449C" w:rsidRDefault="0085359D" w:rsidP="0085359D">
            <w:pPr>
              <w:tabs>
                <w:tab w:val="left" w:pos="5480"/>
              </w:tabs>
            </w:pPr>
            <w:r>
              <w:tab/>
            </w:r>
          </w:p>
          <w:p w:rsidR="0079449C" w:rsidRDefault="0079449C"/>
          <w:p w:rsidR="0079449C" w:rsidRDefault="0079449C"/>
          <w:p w:rsidR="0079449C" w:rsidRDefault="0079449C"/>
          <w:p w:rsidR="0079449C" w:rsidRDefault="0079449C"/>
          <w:p w:rsidR="0079449C" w:rsidRDefault="00AC37DF">
            <w:pPr>
              <w:tabs>
                <w:tab w:val="left" w:pos="4380"/>
              </w:tabs>
            </w:pPr>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-267970</wp:posOffset>
                      </wp:positionH>
                      <wp:positionV relativeFrom="paragraph">
                        <wp:posOffset>1152525</wp:posOffset>
                      </wp:positionV>
                      <wp:extent cx="1143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DFB3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90.75pt" to="-12.1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aE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"/>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6360160</wp:posOffset>
                      </wp:positionH>
                      <wp:positionV relativeFrom="paragraph">
                        <wp:posOffset>1034415</wp:posOffset>
                      </wp:positionV>
                      <wp:extent cx="11811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6BB4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8pt,81.45pt" to="510.1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lT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"/>
                  </w:pict>
                </mc:Fallback>
              </mc:AlternateContent>
            </w:r>
            <w:r w:rsidR="0079449C">
              <w:tab/>
            </w:r>
          </w:p>
        </w:tc>
      </w:tr>
    </w:tbl>
    <w:p w:rsidR="0079449C" w:rsidRDefault="0079449C"/>
    <w:sectPr w:rsidR="0079449C" w:rsidSect="00F5790D">
      <w:footerReference w:type="default" r:id="rId7"/>
      <w:type w:val="continuous"/>
      <w:pgSz w:w="11907" w:h="16840" w:code="9"/>
      <w:pgMar w:top="0" w:right="1021" w:bottom="1440" w:left="136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7DF" w:rsidRDefault="00AC37DF">
      <w:r>
        <w:separator/>
      </w:r>
    </w:p>
  </w:endnote>
  <w:endnote w:type="continuationSeparator" w:id="0">
    <w:p w:rsidR="00AC37DF" w:rsidRDefault="00AC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24" w:type="dxa"/>
      <w:tblInd w:w="-1168" w:type="dxa"/>
      <w:tblLayout w:type="fixed"/>
      <w:tblCellMar>
        <w:top w:w="85" w:type="dxa"/>
      </w:tblCellMar>
      <w:tblLook w:val="0000" w:firstRow="0" w:lastRow="0" w:firstColumn="0" w:lastColumn="0" w:noHBand="0" w:noVBand="0"/>
    </w:tblPr>
    <w:tblGrid>
      <w:gridCol w:w="11624"/>
    </w:tblGrid>
    <w:tr w:rsidR="005476BA" w:rsidTr="00F5790D">
      <w:trPr>
        <w:cantSplit/>
        <w:trHeight w:val="878"/>
      </w:trPr>
      <w:tc>
        <w:tcPr>
          <w:tcW w:w="11624" w:type="dxa"/>
        </w:tcPr>
        <w:p w:rsidR="005476BA" w:rsidRDefault="00AC37DF" w:rsidP="000B1D83">
          <w:pPr>
            <w:pStyle w:val="Footer"/>
            <w:jc w:val="center"/>
            <w:rPr>
              <w:rFonts w:cs="Arial"/>
              <w:sz w:val="16"/>
            </w:rPr>
          </w:pPr>
          <w:r>
            <w:rPr>
              <w:rFonts w:cs="Arial"/>
              <w:noProof/>
              <w:sz w:val="16"/>
              <w:lang w:eastAsia="en-GB"/>
            </w:rPr>
            <w:drawing>
              <wp:inline distT="0" distB="0" distL="0" distR="0">
                <wp:extent cx="7270750" cy="908050"/>
                <wp:effectExtent l="0" t="0" r="6350" b="6350"/>
                <wp:docPr id="2" name="Picture 2" descr="foote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0" cy="908050"/>
                        </a:xfrm>
                        <a:prstGeom prst="rect">
                          <a:avLst/>
                        </a:prstGeom>
                        <a:noFill/>
                        <a:ln>
                          <a:noFill/>
                        </a:ln>
                      </pic:spPr>
                    </pic:pic>
                  </a:graphicData>
                </a:graphic>
              </wp:inline>
            </w:drawing>
          </w:r>
        </w:p>
      </w:tc>
    </w:tr>
  </w:tbl>
  <w:p w:rsidR="0079449C" w:rsidRDefault="00794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7DF" w:rsidRDefault="00AC37DF">
      <w:r>
        <w:separator/>
      </w:r>
    </w:p>
  </w:footnote>
  <w:footnote w:type="continuationSeparator" w:id="0">
    <w:p w:rsidR="00AC37DF" w:rsidRDefault="00AC3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F3"/>
    <w:rsid w:val="00043429"/>
    <w:rsid w:val="00050097"/>
    <w:rsid w:val="00085798"/>
    <w:rsid w:val="000B1D83"/>
    <w:rsid w:val="001431F3"/>
    <w:rsid w:val="001B39E7"/>
    <w:rsid w:val="00217715"/>
    <w:rsid w:val="002E564C"/>
    <w:rsid w:val="003448ED"/>
    <w:rsid w:val="003545C9"/>
    <w:rsid w:val="003D28EF"/>
    <w:rsid w:val="0041179F"/>
    <w:rsid w:val="00444BD7"/>
    <w:rsid w:val="004561F6"/>
    <w:rsid w:val="004E11E8"/>
    <w:rsid w:val="004F5F10"/>
    <w:rsid w:val="0053397B"/>
    <w:rsid w:val="005476BA"/>
    <w:rsid w:val="00567036"/>
    <w:rsid w:val="00577C45"/>
    <w:rsid w:val="00613BAA"/>
    <w:rsid w:val="00626D8B"/>
    <w:rsid w:val="006425D5"/>
    <w:rsid w:val="00675571"/>
    <w:rsid w:val="006E0AE8"/>
    <w:rsid w:val="00705CC9"/>
    <w:rsid w:val="0079449C"/>
    <w:rsid w:val="007E0822"/>
    <w:rsid w:val="00802C21"/>
    <w:rsid w:val="0085359D"/>
    <w:rsid w:val="008E1403"/>
    <w:rsid w:val="00924665"/>
    <w:rsid w:val="00A023FD"/>
    <w:rsid w:val="00A05481"/>
    <w:rsid w:val="00A97E7D"/>
    <w:rsid w:val="00AC37DF"/>
    <w:rsid w:val="00B074A2"/>
    <w:rsid w:val="00B12496"/>
    <w:rsid w:val="00B30843"/>
    <w:rsid w:val="00B86772"/>
    <w:rsid w:val="00CD7F7E"/>
    <w:rsid w:val="00D73C35"/>
    <w:rsid w:val="00DD2223"/>
    <w:rsid w:val="00E66075"/>
    <w:rsid w:val="00E66FF3"/>
    <w:rsid w:val="00E91623"/>
    <w:rsid w:val="00EE1DCB"/>
    <w:rsid w:val="00EE52D4"/>
    <w:rsid w:val="00EF70C5"/>
    <w:rsid w:val="00F5790D"/>
    <w:rsid w:val="00F742F5"/>
    <w:rsid w:val="00FB2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2289"/>
    <o:shapelayout v:ext="edit">
      <o:idmap v:ext="edit" data="1"/>
    </o:shapelayout>
  </w:shapeDefaults>
  <w:decimalSymbol w:val="."/>
  <w:listSeparator w:val=","/>
  <w15:docId w15:val="{78640173-F2C9-4471-BE01-C4571599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cs="Arial"/>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53397B"/>
    <w:rPr>
      <w:rFonts w:ascii="Tahoma" w:hAnsi="Tahoma" w:cs="Tahoma"/>
      <w:sz w:val="16"/>
      <w:szCs w:val="16"/>
    </w:rPr>
  </w:style>
  <w:style w:type="character" w:customStyle="1" w:styleId="BalloonTextChar">
    <w:name w:val="Balloon Text Char"/>
    <w:basedOn w:val="DefaultParagraphFont"/>
    <w:link w:val="BalloonText"/>
    <w:rsid w:val="0053397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74558">
      <w:bodyDiv w:val="1"/>
      <w:marLeft w:val="0"/>
      <w:marRight w:val="0"/>
      <w:marTop w:val="0"/>
      <w:marBottom w:val="0"/>
      <w:divBdr>
        <w:top w:val="none" w:sz="0" w:space="0" w:color="auto"/>
        <w:left w:val="none" w:sz="0" w:space="0" w:color="auto"/>
        <w:bottom w:val="none" w:sz="0" w:space="0" w:color="auto"/>
        <w:right w:val="none" w:sz="0" w:space="0" w:color="auto"/>
      </w:divBdr>
    </w:div>
    <w:div w:id="559634305">
      <w:bodyDiv w:val="1"/>
      <w:marLeft w:val="0"/>
      <w:marRight w:val="0"/>
      <w:marTop w:val="0"/>
      <w:marBottom w:val="0"/>
      <w:divBdr>
        <w:top w:val="none" w:sz="0" w:space="0" w:color="auto"/>
        <w:left w:val="none" w:sz="0" w:space="0" w:color="auto"/>
        <w:bottom w:val="none" w:sz="0" w:space="0" w:color="auto"/>
        <w:right w:val="none" w:sz="0" w:space="0" w:color="auto"/>
      </w:divBdr>
    </w:div>
    <w:div w:id="59455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3088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WMP</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Navdip Sandhu</dc:creator>
  <cp:lastModifiedBy>Mr K. Hughes</cp:lastModifiedBy>
  <cp:revision>2</cp:revision>
  <cp:lastPrinted>2014-01-15T10:15:00Z</cp:lastPrinted>
  <dcterms:created xsi:type="dcterms:W3CDTF">2021-09-10T07:16:00Z</dcterms:created>
  <dcterms:modified xsi:type="dcterms:W3CDTF">2021-09-10T07:16:00Z</dcterms:modified>
</cp:coreProperties>
</file>